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F72FB" w14:textId="77777777" w:rsidR="00A22C2E" w:rsidRDefault="00A22C2E" w:rsidP="00830609">
      <w:pPr>
        <w:jc w:val="center"/>
        <w:rPr>
          <w:rFonts w:ascii="Arial" w:hAnsi="Arial" w:cs="Arial"/>
          <w:b/>
        </w:rPr>
      </w:pPr>
      <w:bookmarkStart w:id="0" w:name="_Toc509838728"/>
    </w:p>
    <w:p w14:paraId="140F72FC" w14:textId="5FCD2393" w:rsidR="00830609" w:rsidRDefault="00830609" w:rsidP="00830609">
      <w:pPr>
        <w:jc w:val="center"/>
        <w:rPr>
          <w:rFonts w:ascii="Arial" w:hAnsi="Arial" w:cs="Arial"/>
          <w:b/>
        </w:rPr>
      </w:pPr>
      <w:r w:rsidRPr="00CD0FD2">
        <w:rPr>
          <w:rFonts w:ascii="Arial" w:hAnsi="Arial" w:cs="Arial"/>
          <w:b/>
        </w:rPr>
        <w:t xml:space="preserve">FORMULARIO </w:t>
      </w:r>
      <w:bookmarkEnd w:id="0"/>
      <w:r w:rsidR="00F47F57">
        <w:rPr>
          <w:rFonts w:ascii="Arial" w:hAnsi="Arial" w:cs="Arial"/>
          <w:b/>
        </w:rPr>
        <w:t>A5</w:t>
      </w:r>
    </w:p>
    <w:p w14:paraId="140F72FD" w14:textId="77777777" w:rsidR="006F4F06" w:rsidRPr="00CD0FD2" w:rsidRDefault="006F4F06" w:rsidP="00830609">
      <w:pPr>
        <w:jc w:val="center"/>
        <w:rPr>
          <w:rFonts w:ascii="Arial" w:hAnsi="Arial" w:cs="Arial"/>
          <w:b/>
        </w:rPr>
      </w:pPr>
    </w:p>
    <w:p w14:paraId="140F72FE" w14:textId="77777777"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14:paraId="140F72FF" w14:textId="77777777" w:rsidR="00043BB5" w:rsidRDefault="00043BB5" w:rsidP="00043BB5">
      <w:pPr>
        <w:jc w:val="center"/>
        <w:rPr>
          <w:rFonts w:ascii="Arial" w:hAnsi="Arial" w:cs="Arial"/>
          <w:b/>
        </w:rPr>
      </w:pPr>
    </w:p>
    <w:p w14:paraId="140F7300" w14:textId="77777777"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p>
    <w:p w14:paraId="140F7301" w14:textId="77777777"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14:paraId="140F730B"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140F730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140F730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140F730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140F730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14:paraId="140F730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14:paraId="140F730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14:paraId="140F730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14:paraId="140F730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14:paraId="140F730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bookmarkStart w:id="1" w:name="_GoBack"/>
        <w:bookmarkEnd w:id="1"/>
      </w:tr>
      <w:tr w:rsidR="00EA6043" w:rsidRPr="00EA6043" w14:paraId="140F7312"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30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14:paraId="140F730D"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14:paraId="140F730E" w14:textId="77777777"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14:paraId="140F730F"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310"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1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1C"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1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14"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15"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316"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317"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318"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140F7319"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31A"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1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2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1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140F731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1F"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20"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21"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22"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23"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2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2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2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2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2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2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2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2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2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2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2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39"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3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3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14:paraId="140F7332"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33"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34"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35"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36"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37"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3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4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3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3B"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3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3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3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3F"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40"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41"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4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4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4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4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14:paraId="140F7346"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47"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48"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49"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4A"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4B"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4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5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4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4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5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5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5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5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5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5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5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61"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5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5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14:paraId="140F735A"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5B"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5C"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5D"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5E"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5F"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6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6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6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63"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6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6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6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67"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68"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69"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6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7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6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6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14:paraId="140F736E"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6F"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70"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71"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72"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73"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7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7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7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7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7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7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7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7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7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7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7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89"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8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8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14:paraId="140F7382"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83"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84"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85"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86"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87"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8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9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8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8B"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8C"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38D"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8E"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8F"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90"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91"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9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9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9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9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14:paraId="140F7396"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397"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398"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99"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9A"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9B"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9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A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9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9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A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3A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3A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3A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140F73A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3A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A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A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A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140F73A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140F73AA"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AB"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AC"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AD"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A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B9"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B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B1"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B2"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3B3"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B4"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B5"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B6"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B7"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B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C3"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B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B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14:paraId="140F73BC" w14:textId="77777777"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14:paraId="140F73BD" w14:textId="77777777"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140F73BE"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BF"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C0"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C1"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C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C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C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C5"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3C6"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3C7"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3C8"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3C9" w14:textId="77777777"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14:paraId="140F73CA" w14:textId="77777777"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14:paraId="140F73CB" w14:textId="77777777"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C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D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3C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C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14:paraId="140F73D0" w14:textId="77777777"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14:paraId="140F73D1" w14:textId="77777777"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14:paraId="140F73D2"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3D3"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3D4"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3D5"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3D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E1"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140F73D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14:paraId="140F73D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140F73D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140F73D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14:paraId="140F73DC" w14:textId="77777777"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14:paraId="140F73DD" w14:textId="77777777"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14:paraId="140F73DE" w14:textId="77777777"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14:paraId="140F73DF" w14:textId="77777777"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14:paraId="140F73E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EB" w14:textId="77777777" w:rsidTr="00EA6043">
        <w:trPr>
          <w:trHeight w:val="180"/>
          <w:jc w:val="center"/>
        </w:trPr>
        <w:tc>
          <w:tcPr>
            <w:tcW w:w="109" w:type="pct"/>
            <w:tcBorders>
              <w:top w:val="nil"/>
              <w:left w:val="nil"/>
              <w:bottom w:val="nil"/>
              <w:right w:val="nil"/>
            </w:tcBorders>
            <w:shd w:val="clear" w:color="auto" w:fill="auto"/>
            <w:noWrap/>
            <w:vAlign w:val="center"/>
            <w:hideMark/>
          </w:tcPr>
          <w:p w14:paraId="140F73E2"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140F73E3"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140F73E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3E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3E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3E7" w14:textId="77777777"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14:paraId="140F73E8" w14:textId="77777777"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14:paraId="140F73E9" w14:textId="77777777"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14:paraId="140F73EA" w14:textId="77777777" w:rsidR="00EA6043" w:rsidRPr="00EA6043" w:rsidRDefault="00EA6043">
            <w:pPr>
              <w:jc w:val="center"/>
              <w:rPr>
                <w:sz w:val="22"/>
                <w:szCs w:val="20"/>
              </w:rPr>
            </w:pPr>
          </w:p>
        </w:tc>
      </w:tr>
      <w:tr w:rsidR="00EA6043" w:rsidRPr="00EA6043" w14:paraId="140F73F5"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140F73E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140F73E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140F73E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140F73E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14:paraId="140F73F0" w14:textId="77777777"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14:paraId="140F73F1" w14:textId="77777777"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14:paraId="140F73F2" w14:textId="77777777"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14:paraId="140F73F3" w14:textId="77777777"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14:paraId="140F73F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3FD"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3F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140F73F7"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14:paraId="140F73F8" w14:textId="77777777"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14:paraId="140F73F9"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3FA"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3FB"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3F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07" w14:textId="77777777"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14:paraId="140F73F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3F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0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40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0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0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0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0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0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0F"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0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14:paraId="140F740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14:paraId="140F740A" w14:textId="77777777"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14:paraId="140F740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0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0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0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19" w14:textId="77777777"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14:paraId="140F741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140F7411"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140F7412"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13"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14"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15"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16"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17"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1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23"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41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14:paraId="140F741B" w14:textId="77777777"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14:paraId="140F741C" w14:textId="77777777"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14:paraId="140F741D" w14:textId="77777777"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14:paraId="140F741E"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14:paraId="140F741F"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14:paraId="140F7420"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14:paraId="140F7421"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2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2D"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2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14:paraId="140F7425" w14:textId="77777777"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14:paraId="140F7426" w14:textId="77777777"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14:paraId="140F7427" w14:textId="77777777"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14:paraId="140F7428" w14:textId="77777777"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14:paraId="140F7429" w14:textId="77777777"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14:paraId="140F742A" w14:textId="77777777"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14:paraId="140F742B"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2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37"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2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140F742F"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140F7430"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31"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32"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33"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34"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35"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3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41" w14:textId="77777777"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14:paraId="140F7438"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14:paraId="140F7439"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14:paraId="140F743A"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3B"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3C"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3D"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3E"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3F"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4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4A"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44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43"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4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44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44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447" w14:textId="77777777"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14:paraId="140F7448" w14:textId="77777777"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14:paraId="140F744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54"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140F744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nil"/>
              <w:left w:val="nil"/>
              <w:bottom w:val="single" w:sz="8" w:space="0" w:color="auto"/>
              <w:right w:val="nil"/>
            </w:tcBorders>
            <w:shd w:val="clear" w:color="auto" w:fill="auto"/>
            <w:noWrap/>
            <w:vAlign w:val="center"/>
            <w:hideMark/>
          </w:tcPr>
          <w:p w14:paraId="140F744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140F744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140F744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14:paraId="140F744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14:paraId="140F745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14:paraId="140F745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14:paraId="140F745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14:paraId="140F745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5E" w14:textId="77777777" w:rsidTr="00EA6043">
        <w:trPr>
          <w:trHeight w:val="150"/>
          <w:jc w:val="center"/>
        </w:trPr>
        <w:tc>
          <w:tcPr>
            <w:tcW w:w="109" w:type="pct"/>
            <w:tcBorders>
              <w:top w:val="nil"/>
              <w:left w:val="nil"/>
              <w:bottom w:val="nil"/>
              <w:right w:val="nil"/>
            </w:tcBorders>
            <w:shd w:val="clear" w:color="auto" w:fill="auto"/>
            <w:noWrap/>
            <w:vAlign w:val="center"/>
            <w:hideMark/>
          </w:tcPr>
          <w:p w14:paraId="140F7455"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140F7456" w14:textId="77777777"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14:paraId="140F7457"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458"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459"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45A"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140F745B"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45C"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45D" w14:textId="77777777" w:rsidR="00EA6043" w:rsidRPr="00EA6043" w:rsidRDefault="00EA6043">
            <w:pPr>
              <w:rPr>
                <w:sz w:val="22"/>
                <w:szCs w:val="20"/>
              </w:rPr>
            </w:pPr>
          </w:p>
        </w:tc>
      </w:tr>
      <w:tr w:rsidR="00AF69F7" w:rsidRPr="00EA6043" w14:paraId="140F7469" w14:textId="77777777" w:rsidTr="00EA6043">
        <w:trPr>
          <w:trHeight w:val="150"/>
          <w:jc w:val="center"/>
        </w:trPr>
        <w:tc>
          <w:tcPr>
            <w:tcW w:w="109" w:type="pct"/>
            <w:tcBorders>
              <w:top w:val="nil"/>
              <w:left w:val="nil"/>
              <w:bottom w:val="nil"/>
              <w:right w:val="nil"/>
            </w:tcBorders>
            <w:shd w:val="clear" w:color="auto" w:fill="auto"/>
            <w:noWrap/>
            <w:vAlign w:val="center"/>
          </w:tcPr>
          <w:p w14:paraId="140F745F" w14:textId="77777777"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14:paraId="140F7460" w14:textId="77777777"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14:paraId="140F7461" w14:textId="77777777"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14:paraId="140F7462" w14:textId="77777777" w:rsidR="00AF69F7" w:rsidRDefault="00AF69F7">
            <w:pPr>
              <w:rPr>
                <w:sz w:val="22"/>
                <w:szCs w:val="20"/>
              </w:rPr>
            </w:pPr>
          </w:p>
          <w:p w14:paraId="140F7463" w14:textId="77777777"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14:paraId="140F7464" w14:textId="77777777"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14:paraId="140F7465" w14:textId="77777777"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14:paraId="140F7466" w14:textId="77777777"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14:paraId="140F7467" w14:textId="77777777"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14:paraId="140F7468" w14:textId="77777777" w:rsidR="00AF69F7" w:rsidRPr="00EA6043" w:rsidRDefault="00AF69F7">
            <w:pPr>
              <w:rPr>
                <w:sz w:val="22"/>
                <w:szCs w:val="20"/>
              </w:rPr>
            </w:pPr>
          </w:p>
        </w:tc>
      </w:tr>
      <w:tr w:rsidR="00EA6043" w:rsidRPr="00EA6043" w14:paraId="140F7473" w14:textId="77777777"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14:paraId="140F746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14:paraId="140F746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14:paraId="140F746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14:paraId="140F746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14:paraId="140F746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14:paraId="140F746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14:paraId="140F747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14:paraId="140F747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14:paraId="140F747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7A"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47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14:paraId="140F7475" w14:textId="77777777"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14:paraId="140F7476" w14:textId="77777777"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14:paraId="140F7477"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478"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7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84"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47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7C"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7D"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7E"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7F"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80"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81"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82"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8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8E"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8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8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14:paraId="140F7487"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488"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489"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48A"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48B"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48C"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8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98"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8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90"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91"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92"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93"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94"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95"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96"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9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A1"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9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140F749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49B"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49C"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49D"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49E"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49F"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A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A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A2"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A3"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A4"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A5"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A6"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A7"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A8"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A9"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A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B4"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A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140F74A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4AE"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4AF"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4B0"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4B1"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4B2"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B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BE"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B5"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B6"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B7"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B8"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B9"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BA"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BB"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BC"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B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C8"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B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C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14:paraId="140F74C1" w14:textId="77777777"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4C2"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4C3"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4C4"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4C5"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4C6"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C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D2"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C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CA"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CB"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CC"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CD"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CE"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CF"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D0"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D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DB"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D3"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14:paraId="140F74D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14:paraId="140F74D5" w14:textId="77777777"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14:paraId="140F74D6" w14:textId="77777777"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14:paraId="140F74D7" w14:textId="77777777"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14:paraId="140F74D8" w14:textId="77777777"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14:paraId="140F74D9" w14:textId="77777777"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14:paraId="140F74D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E5" w14:textId="77777777"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14:paraId="140F74D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DD"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DE"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DF"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E0"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E1"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E2"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E3"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E4"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EF" w14:textId="77777777"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14:paraId="140F74E6"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E7"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E8"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14:paraId="140F74E9"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14:paraId="140F74E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14:paraId="140F74EB"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14:paraId="140F74EC"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14:paraId="140F74ED" w14:textId="77777777"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14:paraId="140F74E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4F8" w14:textId="77777777"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14:paraId="140F74F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14:paraId="140F74F1" w14:textId="77777777"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14:paraId="140F74F2"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4F3"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4F4"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4F5" w14:textId="77777777"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14:paraId="140F74F6" w14:textId="77777777"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14:paraId="140F74F7"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502" w14:textId="77777777"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14:paraId="140F74F9"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14:paraId="140F74FA"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14:paraId="140F74FB"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14:paraId="140F74FC"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14:paraId="140F74F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14:paraId="140F74FE"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14:paraId="140F74FF"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14:paraId="140F7500"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14:paraId="140F7501"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14:paraId="140F750C" w14:textId="77777777" w:rsidTr="00EA6043">
        <w:trPr>
          <w:trHeight w:val="135"/>
          <w:jc w:val="center"/>
        </w:trPr>
        <w:tc>
          <w:tcPr>
            <w:tcW w:w="109" w:type="pct"/>
            <w:tcBorders>
              <w:top w:val="nil"/>
              <w:left w:val="nil"/>
              <w:bottom w:val="nil"/>
              <w:right w:val="nil"/>
            </w:tcBorders>
            <w:shd w:val="clear" w:color="auto" w:fill="auto"/>
            <w:noWrap/>
            <w:vAlign w:val="center"/>
            <w:hideMark/>
          </w:tcPr>
          <w:p w14:paraId="140F7503"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140F7504"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140F7505"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506"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507"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508"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140F7509"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50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50B" w14:textId="77777777" w:rsidR="00EA6043" w:rsidRPr="00EA6043" w:rsidRDefault="00EA6043">
            <w:pPr>
              <w:rPr>
                <w:sz w:val="22"/>
                <w:szCs w:val="20"/>
              </w:rPr>
            </w:pPr>
          </w:p>
        </w:tc>
      </w:tr>
      <w:tr w:rsidR="00EA6043" w:rsidRPr="00EA6043" w14:paraId="140F750E" w14:textId="77777777"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0F750D" w14:textId="77777777"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043BB5">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14:paraId="140F7510" w14:textId="77777777"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40F750F" w14:textId="77777777" w:rsidR="00EA6043" w:rsidRPr="00EA6043" w:rsidRDefault="00EA6043">
            <w:pPr>
              <w:rPr>
                <w:rFonts w:ascii="Arial" w:hAnsi="Arial" w:cs="Arial"/>
                <w:color w:val="000000"/>
                <w:sz w:val="22"/>
                <w:szCs w:val="22"/>
              </w:rPr>
            </w:pPr>
          </w:p>
        </w:tc>
      </w:tr>
      <w:tr w:rsidR="00EA6043" w:rsidRPr="00EA6043" w14:paraId="140F7512" w14:textId="77777777"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40F7511" w14:textId="77777777" w:rsidR="00EA6043" w:rsidRPr="00EA6043" w:rsidRDefault="00EA6043">
            <w:pPr>
              <w:rPr>
                <w:rFonts w:ascii="Arial" w:hAnsi="Arial" w:cs="Arial"/>
                <w:color w:val="000000"/>
                <w:sz w:val="22"/>
                <w:szCs w:val="22"/>
              </w:rPr>
            </w:pPr>
          </w:p>
        </w:tc>
      </w:tr>
      <w:tr w:rsidR="00EA6043" w:rsidRPr="00EA6043" w14:paraId="140F751C" w14:textId="77777777" w:rsidTr="00EA6043">
        <w:trPr>
          <w:trHeight w:val="120"/>
          <w:jc w:val="center"/>
        </w:trPr>
        <w:tc>
          <w:tcPr>
            <w:tcW w:w="109" w:type="pct"/>
            <w:tcBorders>
              <w:top w:val="nil"/>
              <w:left w:val="nil"/>
              <w:bottom w:val="nil"/>
              <w:right w:val="nil"/>
            </w:tcBorders>
            <w:shd w:val="clear" w:color="auto" w:fill="auto"/>
            <w:noWrap/>
            <w:vAlign w:val="center"/>
            <w:hideMark/>
          </w:tcPr>
          <w:p w14:paraId="140F7513" w14:textId="77777777"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14:paraId="140F7514" w14:textId="77777777"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14:paraId="140F7515" w14:textId="77777777"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14:paraId="140F7516" w14:textId="77777777"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14:paraId="140F7517"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518" w14:textId="77777777"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14:paraId="140F7519" w14:textId="77777777"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14:paraId="140F751A" w14:textId="77777777"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14:paraId="140F751B" w14:textId="77777777" w:rsidR="00EA6043" w:rsidRPr="00EA6043" w:rsidRDefault="00EA6043">
            <w:pPr>
              <w:rPr>
                <w:sz w:val="22"/>
                <w:szCs w:val="20"/>
              </w:rPr>
            </w:pPr>
          </w:p>
        </w:tc>
      </w:tr>
      <w:tr w:rsidR="00EA6043" w:rsidRPr="00EA6043" w14:paraId="140F751E" w14:textId="77777777"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0F751D" w14:textId="77777777"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14:paraId="140F7520" w14:textId="77777777"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40F751F" w14:textId="77777777" w:rsidR="00EA6043" w:rsidRPr="00EA6043" w:rsidRDefault="00EA6043">
            <w:pPr>
              <w:rPr>
                <w:rFonts w:ascii="Arial" w:hAnsi="Arial" w:cs="Arial"/>
                <w:color w:val="000000"/>
                <w:sz w:val="22"/>
                <w:szCs w:val="22"/>
              </w:rPr>
            </w:pPr>
          </w:p>
        </w:tc>
      </w:tr>
      <w:tr w:rsidR="00EA6043" w:rsidRPr="00EA6043" w14:paraId="140F7522" w14:textId="77777777"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14:paraId="140F7521" w14:textId="77777777" w:rsidR="00EA6043" w:rsidRPr="00EA6043" w:rsidRDefault="00EA6043">
            <w:pPr>
              <w:rPr>
                <w:rFonts w:ascii="Arial" w:hAnsi="Arial" w:cs="Arial"/>
                <w:color w:val="000000"/>
                <w:sz w:val="22"/>
                <w:szCs w:val="22"/>
              </w:rPr>
            </w:pPr>
          </w:p>
        </w:tc>
      </w:tr>
    </w:tbl>
    <w:p w14:paraId="140F7523" w14:textId="77777777" w:rsidR="00830609" w:rsidRDefault="00830609" w:rsidP="00830609">
      <w:pPr>
        <w:jc w:val="both"/>
        <w:rPr>
          <w:rFonts w:ascii="Arial" w:hAnsi="Arial" w:cs="Arial"/>
          <w:b/>
          <w:sz w:val="22"/>
          <w:szCs w:val="22"/>
        </w:rPr>
      </w:pPr>
    </w:p>
    <w:p w14:paraId="140F7524" w14:textId="77777777"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14:paraId="140F7525" w14:textId="77777777"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14:paraId="140F7528" w14:textId="77777777" w:rsidTr="004C5B47">
        <w:tc>
          <w:tcPr>
            <w:tcW w:w="4957" w:type="dxa"/>
            <w:gridSpan w:val="2"/>
          </w:tcPr>
          <w:p w14:paraId="140F7526" w14:textId="77777777"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14:paraId="140F7527" w14:textId="77777777" w:rsidR="004C5B47" w:rsidRDefault="004C5B47" w:rsidP="00830609">
            <w:pPr>
              <w:jc w:val="both"/>
              <w:rPr>
                <w:rFonts w:ascii="Arial" w:hAnsi="Arial" w:cs="Arial"/>
                <w:b/>
                <w:sz w:val="22"/>
                <w:szCs w:val="22"/>
              </w:rPr>
            </w:pPr>
          </w:p>
        </w:tc>
      </w:tr>
      <w:tr w:rsidR="004C5B47" w14:paraId="140F752B" w14:textId="77777777" w:rsidTr="004C5B47">
        <w:tc>
          <w:tcPr>
            <w:tcW w:w="4957" w:type="dxa"/>
            <w:gridSpan w:val="2"/>
          </w:tcPr>
          <w:p w14:paraId="140F7529" w14:textId="77777777"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14:paraId="140F752A" w14:textId="77777777" w:rsidR="004C5B47" w:rsidRDefault="004C5B47" w:rsidP="00830609">
            <w:pPr>
              <w:jc w:val="both"/>
              <w:rPr>
                <w:rFonts w:ascii="Arial" w:hAnsi="Arial" w:cs="Arial"/>
                <w:b/>
                <w:sz w:val="22"/>
                <w:szCs w:val="22"/>
              </w:rPr>
            </w:pPr>
          </w:p>
        </w:tc>
      </w:tr>
      <w:tr w:rsidR="004C5B47" w14:paraId="140F752F" w14:textId="77777777" w:rsidTr="004C5B47">
        <w:tc>
          <w:tcPr>
            <w:tcW w:w="3208" w:type="dxa"/>
          </w:tcPr>
          <w:p w14:paraId="140F752C" w14:textId="77777777"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14:paraId="140F752D" w14:textId="77777777"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14:paraId="140F752E" w14:textId="77777777" w:rsidR="004C5B47" w:rsidRDefault="004C5B47" w:rsidP="00830609">
            <w:pPr>
              <w:jc w:val="both"/>
              <w:rPr>
                <w:rFonts w:ascii="Arial" w:hAnsi="Arial" w:cs="Arial"/>
                <w:b/>
                <w:sz w:val="22"/>
                <w:szCs w:val="22"/>
              </w:rPr>
            </w:pPr>
          </w:p>
        </w:tc>
      </w:tr>
    </w:tbl>
    <w:p w14:paraId="140F7530" w14:textId="77777777"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66CE" w14:textId="77777777" w:rsidR="00C54471" w:rsidRDefault="00C54471">
      <w:r>
        <w:separator/>
      </w:r>
    </w:p>
  </w:endnote>
  <w:endnote w:type="continuationSeparator" w:id="0">
    <w:p w14:paraId="6E88D2F8" w14:textId="77777777" w:rsidR="00C54471" w:rsidRDefault="00C54471">
      <w:r>
        <w:continuationSeparator/>
      </w:r>
    </w:p>
  </w:endnote>
  <w:endnote w:type="continuationNotice" w:id="1">
    <w:p w14:paraId="6455AF5C" w14:textId="77777777" w:rsidR="00C54471" w:rsidRDefault="00C5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753A" w14:textId="77777777" w:rsidR="00A22C2E" w:rsidRDefault="00A22C2E" w:rsidP="00A22C2E">
    <w:pPr>
      <w:pStyle w:val="Piedepgina"/>
      <w:pBdr>
        <w:top w:val="single" w:sz="4" w:space="1" w:color="auto"/>
      </w:pBdr>
      <w:spacing w:line="120" w:lineRule="auto"/>
      <w:jc w:val="right"/>
      <w:rPr>
        <w:rFonts w:ascii="Arial Narrow" w:hAnsi="Arial Narrow"/>
        <w:sz w:val="20"/>
        <w:szCs w:val="20"/>
      </w:rPr>
    </w:pPr>
  </w:p>
  <w:p w14:paraId="140F753B" w14:textId="77777777"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BE4FDB">
      <w:rPr>
        <w:rFonts w:ascii="Arial Narrow" w:hAnsi="Arial Narrow"/>
        <w:noProof/>
        <w:sz w:val="20"/>
        <w:szCs w:val="20"/>
      </w:rPr>
      <w:t>1</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BE4FDB">
      <w:rPr>
        <w:rFonts w:ascii="Arial Narrow" w:hAnsi="Arial Narrow"/>
        <w:noProof/>
        <w:sz w:val="20"/>
        <w:szCs w:val="20"/>
      </w:rPr>
      <w:t>2</w:t>
    </w:r>
    <w:r w:rsidRPr="00B464A8">
      <w:rPr>
        <w:rFonts w:ascii="Arial Narrow" w:hAnsi="Arial Narrow"/>
        <w:sz w:val="20"/>
        <w:szCs w:val="20"/>
      </w:rPr>
      <w:fldChar w:fldCharType="end"/>
    </w:r>
  </w:p>
  <w:p w14:paraId="140F753C" w14:textId="77777777"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EF631" w14:textId="77777777" w:rsidR="00C54471" w:rsidRDefault="00C54471">
      <w:r>
        <w:separator/>
      </w:r>
    </w:p>
  </w:footnote>
  <w:footnote w:type="continuationSeparator" w:id="0">
    <w:p w14:paraId="14BE1C30" w14:textId="77777777" w:rsidR="00C54471" w:rsidRDefault="00C54471">
      <w:r>
        <w:continuationSeparator/>
      </w:r>
    </w:p>
  </w:footnote>
  <w:footnote w:type="continuationNotice" w:id="1">
    <w:p w14:paraId="711A05AC" w14:textId="77777777" w:rsidR="00C54471" w:rsidRDefault="00C54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D85D" w14:textId="77777777" w:rsidR="00BE4FDB" w:rsidRPr="00502C31" w:rsidRDefault="00BE4FDB" w:rsidP="00BE4FDB">
    <w:pPr>
      <w:pStyle w:val="Encabezado"/>
      <w:pBdr>
        <w:bottom w:val="single" w:sz="12" w:space="1" w:color="auto"/>
      </w:pBdr>
      <w:jc w:val="right"/>
    </w:pPr>
    <w:r w:rsidRPr="00B20F00">
      <w:rPr>
        <w:rFonts w:ascii="Times New Roman" w:hAnsi="Times New Roman"/>
        <w:b/>
        <w:i/>
        <w:sz w:val="20"/>
      </w:rPr>
      <w:t xml:space="preserve">EFE </w:t>
    </w:r>
    <w:r w:rsidRPr="00B20F00">
      <w:rPr>
        <w:rFonts w:ascii="Times New Roman" w:hAnsi="Times New Roman"/>
        <w:i/>
        <w:sz w:val="20"/>
      </w:rPr>
      <w:t xml:space="preserve">– </w:t>
    </w:r>
    <w:proofErr w:type="spellStart"/>
    <w:r w:rsidRPr="00B20F00">
      <w:rPr>
        <w:rFonts w:ascii="Times New Roman" w:hAnsi="Times New Roman"/>
        <w:i/>
        <w:sz w:val="20"/>
      </w:rPr>
      <w:t>Empresa</w:t>
    </w:r>
    <w:proofErr w:type="spellEnd"/>
    <w:r w:rsidRPr="00B20F00">
      <w:rPr>
        <w:rFonts w:ascii="Times New Roman" w:hAnsi="Times New Roman"/>
        <w:i/>
        <w:sz w:val="20"/>
      </w:rPr>
      <w:t xml:space="preserve"> de los </w:t>
    </w:r>
    <w:proofErr w:type="spellStart"/>
    <w:r w:rsidRPr="00B20F00">
      <w:rPr>
        <w:rFonts w:ascii="Times New Roman" w:hAnsi="Times New Roman"/>
        <w:i/>
        <w:sz w:val="20"/>
      </w:rPr>
      <w:t>Ferrocarriles</w:t>
    </w:r>
    <w:proofErr w:type="spellEnd"/>
    <w:r w:rsidRPr="00B20F00">
      <w:rPr>
        <w:rFonts w:ascii="Times New Roman" w:hAnsi="Times New Roman"/>
        <w:i/>
        <w:sz w:val="20"/>
      </w:rPr>
      <w:t xml:space="preserve"> del Estado</w:t>
    </w:r>
    <w:r>
      <w:rPr>
        <w:noProof/>
        <w:lang w:eastAsia="es-CL"/>
      </w:rPr>
      <w:t xml:space="preserve">                                          </w:t>
    </w:r>
    <w:r>
      <w:rPr>
        <w:noProof/>
        <w:lang w:val="es-ES"/>
      </w:rPr>
      <w:drawing>
        <wp:inline distT="0" distB="0" distL="0" distR="0" wp14:anchorId="697A4A77" wp14:editId="1387998A">
          <wp:extent cx="1327785" cy="547263"/>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E.png"/>
                  <pic:cNvPicPr/>
                </pic:nvPicPr>
                <pic:blipFill>
                  <a:blip r:embed="rId1">
                    <a:extLst>
                      <a:ext uri="{28A0092B-C50C-407E-A947-70E740481C1C}">
                        <a14:useLocalDpi xmlns:a14="http://schemas.microsoft.com/office/drawing/2010/main" val="0"/>
                      </a:ext>
                    </a:extLst>
                  </a:blip>
                  <a:stretch>
                    <a:fillRect/>
                  </a:stretch>
                </pic:blipFill>
                <pic:spPr>
                  <a:xfrm>
                    <a:off x="0" y="0"/>
                    <a:ext cx="1364073" cy="562219"/>
                  </a:xfrm>
                  <a:prstGeom prst="rect">
                    <a:avLst/>
                  </a:prstGeom>
                </pic:spPr>
              </pic:pic>
            </a:graphicData>
          </a:graphic>
        </wp:inline>
      </w:drawing>
    </w:r>
  </w:p>
  <w:p w14:paraId="140F7539" w14:textId="3EABE826" w:rsidR="00830609" w:rsidRPr="00BE4FDB" w:rsidRDefault="00830609" w:rsidP="00BE4F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4FDB"/>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447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47F57"/>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F72FB"/>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uiPriority w:val="99"/>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uiPriority w:val="99"/>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E8B7-CCF7-4430-B257-09D1499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Williams Hernandez Alvarez </cp:lastModifiedBy>
  <cp:revision>3</cp:revision>
  <cp:lastPrinted>2017-08-14T17:38:00Z</cp:lastPrinted>
  <dcterms:created xsi:type="dcterms:W3CDTF">2019-08-14T16:46:00Z</dcterms:created>
  <dcterms:modified xsi:type="dcterms:W3CDTF">2019-08-14T18:23:00Z</dcterms:modified>
</cp:coreProperties>
</file>