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005B5" w:rsidRPr="005E4EAD" w:rsidRDefault="00C005B5" w:rsidP="00C005B5">
      <w:pPr>
        <w:spacing w:line="276" w:lineRule="auto"/>
        <w:jc w:val="center"/>
        <w:rPr>
          <w:rFonts w:ascii="Arial" w:hAnsi="Arial" w:cs="Arial"/>
          <w:b/>
          <w:szCs w:val="22"/>
          <w:lang w:val="es-CL"/>
        </w:rPr>
      </w:pPr>
      <w:r w:rsidRPr="005E4EAD">
        <w:rPr>
          <w:rFonts w:ascii="Arial" w:hAnsi="Arial" w:cs="Arial"/>
          <w:b/>
          <w:szCs w:val="22"/>
          <w:lang w:val="es-CL"/>
        </w:rPr>
        <w:t>LICITACIÓN PÚBLICA “</w:t>
      </w:r>
      <w:r w:rsidR="00F17028" w:rsidRPr="00F17028">
        <w:rPr>
          <w:rFonts w:ascii="Arial" w:hAnsi="Arial" w:cs="Arial"/>
          <w:b/>
          <w:szCs w:val="22"/>
          <w:lang w:val="es-CL"/>
        </w:rPr>
        <w:t>SERVICIO DE INSPECCIÓN TÉCNICA DE OBRAS DE CONSTRUCCIÓN NUEVO PUENTE FERROVIARIO BIOBÍO</w:t>
      </w:r>
      <w:r w:rsidRPr="005E4EAD">
        <w:rPr>
          <w:rFonts w:ascii="Arial" w:hAnsi="Arial" w:cs="Arial"/>
          <w:b/>
          <w:szCs w:val="22"/>
          <w:lang w:val="es-CL"/>
        </w:rPr>
        <w:t>”</w:t>
      </w:r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9" w:rsidRPr="00E7623F" w:rsidRDefault="00E7623F" w:rsidP="00E34404">
      <w:pPr>
        <w:spacing w:line="276" w:lineRule="auto"/>
        <w:jc w:val="center"/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F09" w:rsidRPr="00E76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74" w:rsidRDefault="00B07E74" w:rsidP="006E77B8">
      <w:r>
        <w:separator/>
      </w:r>
    </w:p>
  </w:endnote>
  <w:endnote w:type="continuationSeparator" w:id="0">
    <w:p w:rsidR="00B07E74" w:rsidRDefault="00B07E74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74" w:rsidRDefault="00B07E74" w:rsidP="006E77B8">
      <w:r>
        <w:separator/>
      </w:r>
    </w:p>
  </w:footnote>
  <w:footnote w:type="continuationSeparator" w:id="0">
    <w:p w:rsidR="00B07E74" w:rsidRDefault="00B07E74" w:rsidP="006E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01478D"/>
    <w:rsid w:val="000624E8"/>
    <w:rsid w:val="001C4E28"/>
    <w:rsid w:val="001E4865"/>
    <w:rsid w:val="002039FB"/>
    <w:rsid w:val="00254EA3"/>
    <w:rsid w:val="003801CC"/>
    <w:rsid w:val="003D7A15"/>
    <w:rsid w:val="003F4A75"/>
    <w:rsid w:val="004C39F9"/>
    <w:rsid w:val="00514E76"/>
    <w:rsid w:val="00681EF3"/>
    <w:rsid w:val="006E77B8"/>
    <w:rsid w:val="00773E2C"/>
    <w:rsid w:val="00783A74"/>
    <w:rsid w:val="007879C2"/>
    <w:rsid w:val="00791F0E"/>
    <w:rsid w:val="00816F36"/>
    <w:rsid w:val="00841585"/>
    <w:rsid w:val="00926F2F"/>
    <w:rsid w:val="00941B1B"/>
    <w:rsid w:val="00952C47"/>
    <w:rsid w:val="009E21F1"/>
    <w:rsid w:val="00A20D04"/>
    <w:rsid w:val="00A9506F"/>
    <w:rsid w:val="00AF63CB"/>
    <w:rsid w:val="00B042AF"/>
    <w:rsid w:val="00B07E74"/>
    <w:rsid w:val="00B80C11"/>
    <w:rsid w:val="00BF238E"/>
    <w:rsid w:val="00C005B5"/>
    <w:rsid w:val="00C07AC2"/>
    <w:rsid w:val="00C40D2C"/>
    <w:rsid w:val="00C54ED0"/>
    <w:rsid w:val="00C76E6C"/>
    <w:rsid w:val="00CB32A5"/>
    <w:rsid w:val="00CF1993"/>
    <w:rsid w:val="00E1297C"/>
    <w:rsid w:val="00E24EEA"/>
    <w:rsid w:val="00E34404"/>
    <w:rsid w:val="00E7623F"/>
    <w:rsid w:val="00EB3E05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Isabel López Henríquez</cp:lastModifiedBy>
  <cp:revision>2</cp:revision>
  <dcterms:created xsi:type="dcterms:W3CDTF">2021-07-10T22:16:00Z</dcterms:created>
  <dcterms:modified xsi:type="dcterms:W3CDTF">2021-07-10T22:16:00Z</dcterms:modified>
</cp:coreProperties>
</file>