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D278BE" w:rsidRPr="00495977" w:rsidRDefault="00D278BE" w:rsidP="00D278BE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043BB5" w:rsidRDefault="00D278BE" w:rsidP="00D278BE">
      <w:pPr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  <w:r w:rsidR="00043BB5" w:rsidRPr="00EA6043">
        <w:rPr>
          <w:rFonts w:ascii="Arial" w:hAnsi="Arial" w:cs="Arial"/>
          <w:b/>
        </w:rPr>
        <w:t xml:space="preserve"> </w:t>
      </w:r>
    </w:p>
    <w:p w:rsidR="007A3477" w:rsidRDefault="007A3477" w:rsidP="00043BB5">
      <w:pPr>
        <w:jc w:val="center"/>
        <w:rPr>
          <w:rFonts w:ascii="Arial" w:hAnsi="Arial" w:cs="Arial"/>
          <w:b/>
        </w:rPr>
      </w:pPr>
    </w:p>
    <w:p w:rsidR="00F16DEF" w:rsidRDefault="00F16DEF" w:rsidP="00F16DEF">
      <w:pPr>
        <w:widowControl w:val="0"/>
        <w:tabs>
          <w:tab w:val="left" w:pos="-720"/>
          <w:tab w:val="left" w:pos="540"/>
          <w:tab w:val="left" w:pos="720"/>
          <w:tab w:val="left" w:pos="1440"/>
          <w:tab w:val="num" w:pos="3261"/>
        </w:tabs>
        <w:suppressAutoHyphens/>
        <w:spacing w:line="276" w:lineRule="auto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713DC">
        <w:rPr>
          <w:rFonts w:ascii="Arial" w:hAnsi="Arial" w:cs="Arial"/>
          <w:b/>
          <w:color w:val="000000"/>
          <w:sz w:val="22"/>
          <w:szCs w:val="22"/>
        </w:rPr>
        <w:t>SERVICIO DE INSPECCIÓN TÉCNICA CONTRATOS</w:t>
      </w:r>
      <w:r w:rsidR="00946B07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bookmarkStart w:id="1" w:name="_GoBack"/>
      <w:bookmarkEnd w:id="1"/>
      <w:r w:rsidRPr="003713DC">
        <w:rPr>
          <w:rFonts w:ascii="Arial" w:hAnsi="Arial" w:cs="Arial"/>
          <w:b/>
          <w:color w:val="000000"/>
          <w:sz w:val="22"/>
          <w:szCs w:val="22"/>
        </w:rPr>
        <w:t xml:space="preserve"> HABILITADORES PROYECTOS TREN ALAMEDA-MELIPILLA Y TREN SANTIAGO-BATUCO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1612"/>
        <w:gridCol w:w="495"/>
        <w:gridCol w:w="1791"/>
        <w:gridCol w:w="953"/>
        <w:gridCol w:w="203"/>
        <w:gridCol w:w="2064"/>
        <w:gridCol w:w="1452"/>
        <w:gridCol w:w="202"/>
      </w:tblGrid>
      <w:tr w:rsidR="000245A0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278BE" w:rsidRPr="00EA6043" w:rsidTr="00D278BE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0245A0" w:rsidP="000245A0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IDENTIFICACIÓN DE LA EMPRESA </w:t>
            </w:r>
            <w:r w:rsidR="00EA6043"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0245A0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Pr="000245A0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C5B47" w:rsidRPr="00CD0FD2" w:rsidRDefault="004C5B47" w:rsidP="00D278BE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0245A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0C" w:rsidRDefault="00A7010C">
      <w:r>
        <w:separator/>
      </w:r>
    </w:p>
  </w:endnote>
  <w:endnote w:type="continuationSeparator" w:id="0">
    <w:p w:rsidR="00A7010C" w:rsidRDefault="00A7010C">
      <w:r>
        <w:continuationSeparator/>
      </w:r>
    </w:p>
  </w:endnote>
  <w:endnote w:type="continuationNotice" w:id="1">
    <w:p w:rsidR="00A7010C" w:rsidRDefault="00A70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0C" w:rsidRDefault="00A7010C">
      <w:r>
        <w:separator/>
      </w:r>
    </w:p>
  </w:footnote>
  <w:footnote w:type="continuationSeparator" w:id="0">
    <w:p w:rsidR="00A7010C" w:rsidRDefault="00A7010C">
      <w:r>
        <w:continuationSeparator/>
      </w:r>
    </w:p>
  </w:footnote>
  <w:footnote w:type="continuationNotice" w:id="1">
    <w:p w:rsidR="00A7010C" w:rsidRDefault="00A701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45A0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31AD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D10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6C3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36AA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77C69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2B98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3D6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477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D7FDE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B0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9F7519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10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679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2D3F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2AE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8BE"/>
    <w:rsid w:val="00D279A5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4F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E6C4D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6DEF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DBD5-FAD8-48A9-8AB3-94A956E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Stephanie Pérez Álvarez</cp:lastModifiedBy>
  <cp:revision>7</cp:revision>
  <cp:lastPrinted>2017-08-14T17:38:00Z</cp:lastPrinted>
  <dcterms:created xsi:type="dcterms:W3CDTF">2021-03-24T15:11:00Z</dcterms:created>
  <dcterms:modified xsi:type="dcterms:W3CDTF">2022-06-07T20:16:00Z</dcterms:modified>
</cp:coreProperties>
</file>