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D278BE" w:rsidRPr="00495977" w:rsidRDefault="00D278BE" w:rsidP="00D278BE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043BB5" w:rsidRDefault="00D278BE" w:rsidP="00D278BE">
      <w:pPr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  <w:r w:rsidR="00043BB5" w:rsidRPr="00EA6043">
        <w:rPr>
          <w:rFonts w:ascii="Arial" w:hAnsi="Arial" w:cs="Arial"/>
          <w:b/>
        </w:rPr>
        <w:t xml:space="preserve"> </w:t>
      </w:r>
    </w:p>
    <w:p w:rsidR="007A3477" w:rsidRDefault="007A3477" w:rsidP="00043BB5">
      <w:pPr>
        <w:jc w:val="center"/>
        <w:rPr>
          <w:rFonts w:ascii="Arial" w:hAnsi="Arial" w:cs="Arial"/>
          <w:b/>
        </w:rPr>
      </w:pPr>
    </w:p>
    <w:p w:rsidR="00EF3D0D" w:rsidRDefault="00EF3D0D" w:rsidP="00EF3D0D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54C23">
        <w:rPr>
          <w:rFonts w:ascii="Arial" w:hAnsi="Arial" w:cs="Arial"/>
          <w:b/>
          <w:color w:val="000000"/>
          <w:sz w:val="22"/>
          <w:szCs w:val="22"/>
        </w:rPr>
        <w:t>CONSTRUCCIÓN DE PANTALLA ACUSTICA Y CUBIERTA VEGETAL DEL CENTRO CEREMONIAL MAPU RAYEN, PROYECTO TREN ALAMEDA-MELIPILLA (TAM)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4186"/>
        <w:gridCol w:w="494"/>
        <w:gridCol w:w="1787"/>
        <w:gridCol w:w="951"/>
        <w:gridCol w:w="202"/>
        <w:gridCol w:w="1120"/>
        <w:gridCol w:w="787"/>
        <w:gridCol w:w="202"/>
      </w:tblGrid>
      <w:tr w:rsidR="00AE79E7" w:rsidRPr="00EA6043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0245A0" w:rsidP="000245A0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IDENTIFICACIÓN DE LA EMPRESA </w:t>
            </w:r>
            <w:r w:rsidR="00EA6043"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AE79E7" w:rsidRPr="00EA6043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79E7" w:rsidRDefault="00AE79E7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CONSTRUCCIÓ DE PANTALLA ACUSTICA</w:t>
            </w:r>
          </w:p>
          <w:p w:rsidR="00AE79E7" w:rsidRDefault="00AE79E7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Y CUBIERTA VEGETAL DEL CENTRO</w:t>
            </w:r>
          </w:p>
          <w:p w:rsidR="00AE79E7" w:rsidRDefault="00AE79E7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CEREMONIAL MAPU RAYEN, PROYECTO</w:t>
            </w:r>
          </w:p>
          <w:p w:rsidR="00AE79E7" w:rsidRPr="000245A0" w:rsidRDefault="00AE79E7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TREN ALAMEDA-MELIPILLA (TAM)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79E7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5A0" w:rsidRPr="000245A0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lastRenderedPageBreak/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:rsidR="004C5B47" w:rsidRPr="00CD0FD2" w:rsidRDefault="004C5B47" w:rsidP="00D278BE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0245A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7C" w:rsidRDefault="00FC357C">
      <w:r>
        <w:separator/>
      </w:r>
    </w:p>
  </w:endnote>
  <w:endnote w:type="continuationSeparator" w:id="0">
    <w:p w:rsidR="00FC357C" w:rsidRDefault="00FC357C">
      <w:r>
        <w:continuationSeparator/>
      </w:r>
    </w:p>
  </w:endnote>
  <w:endnote w:type="continuationNotice" w:id="1">
    <w:p w:rsidR="00FC357C" w:rsidRDefault="00FC3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7C" w:rsidRDefault="00FC357C">
      <w:r>
        <w:separator/>
      </w:r>
    </w:p>
  </w:footnote>
  <w:footnote w:type="continuationSeparator" w:id="0">
    <w:p w:rsidR="00FC357C" w:rsidRDefault="00FC357C">
      <w:r>
        <w:continuationSeparator/>
      </w:r>
    </w:p>
  </w:footnote>
  <w:footnote w:type="continuationNotice" w:id="1">
    <w:p w:rsidR="00FC357C" w:rsidRDefault="00FC35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45A0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31AD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3D10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6C3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36AA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77C69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2B98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3D6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2C68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477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D7FDE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B0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9F7519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10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679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E79E7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2D3F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2AE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8BE"/>
    <w:rsid w:val="00D279A5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4F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E6C4D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80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3D0D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6DEF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15BD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57C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uiPriority w:val="99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B115-580D-4B3D-8A1C-1CAAFB1F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Mario Esteban Herrera Michea</cp:lastModifiedBy>
  <cp:revision>2</cp:revision>
  <cp:lastPrinted>2017-08-14T17:38:00Z</cp:lastPrinted>
  <dcterms:created xsi:type="dcterms:W3CDTF">2022-08-03T16:18:00Z</dcterms:created>
  <dcterms:modified xsi:type="dcterms:W3CDTF">2022-08-03T16:18:00Z</dcterms:modified>
</cp:coreProperties>
</file>