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383D9" w14:textId="77777777"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778383DA" w14:textId="77777777" w:rsidR="00043BB5" w:rsidRPr="00341AA9" w:rsidRDefault="00043BB5" w:rsidP="00043BB5">
      <w:pPr>
        <w:jc w:val="center"/>
        <w:rPr>
          <w:rFonts w:ascii="Arial" w:hAnsi="Arial" w:cs="Arial"/>
          <w:b/>
          <w:u w:val="single"/>
        </w:rPr>
      </w:pPr>
      <w:r w:rsidRPr="00341AA9">
        <w:rPr>
          <w:rFonts w:ascii="Arial" w:hAnsi="Arial" w:cs="Arial"/>
          <w:b/>
          <w:u w:val="single"/>
        </w:rPr>
        <w:t xml:space="preserve">COMPRA DE BASES DE LICITACIÓN Y DE INTENCIÓN DE PARTICIPAR </w:t>
      </w:r>
    </w:p>
    <w:p w14:paraId="778383DB" w14:textId="77777777" w:rsidR="00341AA9" w:rsidRDefault="00341AA9" w:rsidP="00043BB5">
      <w:pPr>
        <w:jc w:val="center"/>
        <w:rPr>
          <w:rFonts w:ascii="Arial" w:hAnsi="Arial" w:cs="Arial"/>
          <w:b/>
        </w:rPr>
      </w:pPr>
    </w:p>
    <w:p w14:paraId="778383DC" w14:textId="61E66EDB" w:rsidR="009F38C8" w:rsidRPr="00C2095F" w:rsidRDefault="009F38C8" w:rsidP="001D7088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lang w:val="es-ES"/>
        </w:rPr>
      </w:pPr>
      <w:r w:rsidRPr="00C2095F">
        <w:rPr>
          <w:rFonts w:ascii="Arial" w:hAnsi="Arial" w:cs="Arial"/>
          <w:b/>
        </w:rPr>
        <w:t xml:space="preserve"> </w:t>
      </w:r>
      <w:r w:rsidR="00BF24E4">
        <w:rPr>
          <w:rFonts w:ascii="Arial" w:hAnsi="Arial" w:cs="Arial"/>
          <w:b/>
          <w:lang w:eastAsia="es-CL"/>
        </w:rPr>
        <w:t xml:space="preserve">LICITACIÓN PÚBLICA </w:t>
      </w:r>
      <w:r w:rsidR="00BF24E4" w:rsidRPr="00DA6EE2">
        <w:rPr>
          <w:rFonts w:ascii="Arial" w:hAnsi="Arial" w:cs="Arial"/>
          <w:b/>
          <w:lang w:eastAsia="es-CL"/>
        </w:rPr>
        <w:t>SERVICIO DE MANTENIMIENTO DE ASCENSORES PARA LAS ESTACIONES DEL TRAMO ALAMEDA NOS</w:t>
      </w:r>
      <w:bookmarkStart w:id="1" w:name="_GoBack"/>
      <w:bookmarkEnd w:id="1"/>
    </w:p>
    <w:p w14:paraId="0323C368" w14:textId="77777777" w:rsidR="00FA313F" w:rsidRPr="001514EA" w:rsidRDefault="00FA313F" w:rsidP="009F38C8">
      <w:pPr>
        <w:jc w:val="center"/>
        <w:rPr>
          <w:rFonts w:ascii="Arial" w:hAnsi="Arial" w:cs="Arial"/>
          <w:b/>
          <w:color w:val="FF0000"/>
        </w:rPr>
      </w:pPr>
    </w:p>
    <w:p w14:paraId="778383DD" w14:textId="77777777"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798"/>
        <w:gridCol w:w="544"/>
        <w:gridCol w:w="1999"/>
        <w:gridCol w:w="918"/>
        <w:gridCol w:w="201"/>
        <w:gridCol w:w="2200"/>
        <w:gridCol w:w="1552"/>
        <w:gridCol w:w="201"/>
      </w:tblGrid>
      <w:tr w:rsidR="00EA6043" w:rsidRPr="00EA6043" w14:paraId="778383E7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3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3EE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A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3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3F8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3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01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3F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0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0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15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0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1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1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1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1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1F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1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1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1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2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3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2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2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3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3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3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3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3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47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51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5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5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5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65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5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6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6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6F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7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8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8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8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95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9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9F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A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7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A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B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BD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B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C7" w14:textId="77777777" w:rsidTr="009F38C8">
        <w:trPr>
          <w:trHeight w:val="18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B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3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4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14:paraId="778384D1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D9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4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E3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E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E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F5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E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F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778384FF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F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F7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8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7783850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0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0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14:paraId="77838513" w14:textId="77777777" w:rsidTr="009F38C8">
        <w:trPr>
          <w:trHeight w:val="285"/>
          <w:jc w:val="center"/>
        </w:trPr>
        <w:tc>
          <w:tcPr>
            <w:tcW w:w="104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0A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B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C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D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E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F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10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11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38512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7783851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26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4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30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3A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2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14:paraId="77838545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B" w14:textId="77777777"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C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D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E" w14:textId="77777777" w:rsidR="00AF69F7" w:rsidRDefault="00AF69F7">
            <w:pPr>
              <w:rPr>
                <w:sz w:val="22"/>
                <w:szCs w:val="20"/>
              </w:rPr>
            </w:pPr>
          </w:p>
          <w:p w14:paraId="7783853F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0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1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2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3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4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14:paraId="7783854F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56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1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2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5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60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5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6A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6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6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74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6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6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7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7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7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7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7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87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90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8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9A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9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A4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A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A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A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AE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A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B7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C1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C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CB" w14:textId="77777777" w:rsidTr="009F38C8">
        <w:trPr>
          <w:trHeight w:val="57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D4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2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DE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E8" w14:textId="77777777" w:rsidTr="009F38C8">
        <w:trPr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14:paraId="778385EA" w14:textId="77777777" w:rsidTr="009F38C8">
        <w:trPr>
          <w:gridAfter w:val="8"/>
          <w:wAfter w:w="4896" w:type="pct"/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E9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778385F4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14:paraId="778385F6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385F5" w14:textId="77777777"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14:paraId="778385F8" w14:textId="77777777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385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778385FA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385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8385FB" w14:textId="77777777"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778385FC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778385FD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77838600" w14:textId="77777777" w:rsidTr="004C5B47">
        <w:tc>
          <w:tcPr>
            <w:tcW w:w="4957" w:type="dxa"/>
            <w:gridSpan w:val="2"/>
          </w:tcPr>
          <w:p w14:paraId="778385FE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778385FF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77838603" w14:textId="77777777" w:rsidTr="004C5B47">
        <w:tc>
          <w:tcPr>
            <w:tcW w:w="4957" w:type="dxa"/>
            <w:gridSpan w:val="2"/>
          </w:tcPr>
          <w:p w14:paraId="77838601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77838602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77838607" w14:textId="77777777" w:rsidTr="004C5B47">
        <w:tc>
          <w:tcPr>
            <w:tcW w:w="3208" w:type="dxa"/>
          </w:tcPr>
          <w:p w14:paraId="7783860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77838605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77838606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7838608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5CA48" w14:textId="77777777" w:rsidR="00A477B6" w:rsidRDefault="00A477B6">
      <w:r>
        <w:separator/>
      </w:r>
    </w:p>
  </w:endnote>
  <w:endnote w:type="continuationSeparator" w:id="0">
    <w:p w14:paraId="737A1447" w14:textId="77777777" w:rsidR="00A477B6" w:rsidRDefault="00A477B6">
      <w:r>
        <w:continuationSeparator/>
      </w:r>
    </w:p>
  </w:endnote>
  <w:endnote w:type="continuationNotice" w:id="1">
    <w:p w14:paraId="2C7674F0" w14:textId="77777777" w:rsidR="00A477B6" w:rsidRDefault="00A477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72 Condensed"/>
    <w:charset w:val="00"/>
    <w:family w:val="swiss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38612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77838613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1D7088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1D7088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77838614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6E40C" w14:textId="77777777" w:rsidR="00A477B6" w:rsidRDefault="00A477B6">
      <w:r>
        <w:separator/>
      </w:r>
    </w:p>
  </w:footnote>
  <w:footnote w:type="continuationSeparator" w:id="0">
    <w:p w14:paraId="5D388B0B" w14:textId="77777777" w:rsidR="00A477B6" w:rsidRDefault="00A477B6">
      <w:r>
        <w:continuationSeparator/>
      </w:r>
    </w:p>
  </w:footnote>
  <w:footnote w:type="continuationNotice" w:id="1">
    <w:p w14:paraId="3D549223" w14:textId="77777777" w:rsidR="00A477B6" w:rsidRDefault="00A477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3860F" w14:textId="1934511B" w:rsidR="00A22C2E" w:rsidRDefault="00D3450E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59BCED20" wp14:editId="09686BCE">
          <wp:simplePos x="0" y="0"/>
          <wp:positionH relativeFrom="margin">
            <wp:align>right</wp:align>
          </wp:positionH>
          <wp:positionV relativeFrom="paragraph">
            <wp:posOffset>-69215</wp:posOffset>
          </wp:positionV>
          <wp:extent cx="1095375" cy="476885"/>
          <wp:effectExtent l="0" t="0" r="9525" b="0"/>
          <wp:wrapNone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lc="http://schemas.openxmlformats.org/drawingml/2006/lockedCanvas"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838610" w14:textId="77777777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77838611" w14:textId="41C76DE6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 xml:space="preserve">EFE – </w:t>
    </w:r>
    <w:r w:rsidR="00D3450E">
      <w:rPr>
        <w:rFonts w:ascii="Arial Narrow" w:hAnsi="Arial Narrow"/>
        <w:sz w:val="20"/>
        <w:lang w:val="es-CL"/>
      </w:rPr>
      <w:t>Trenes de Chile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C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2C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14EA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088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1AA9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0BB9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0F87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66E3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4C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5FE8"/>
    <w:rsid w:val="007D77AD"/>
    <w:rsid w:val="007D7C85"/>
    <w:rsid w:val="007D7F32"/>
    <w:rsid w:val="007E062A"/>
    <w:rsid w:val="007E0E59"/>
    <w:rsid w:val="007E141C"/>
    <w:rsid w:val="007E35B5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4EF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57E1"/>
    <w:rsid w:val="00A26518"/>
    <w:rsid w:val="00A271D7"/>
    <w:rsid w:val="00A278A0"/>
    <w:rsid w:val="00A30194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7B6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6AA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24E4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095F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57E9A"/>
    <w:rsid w:val="00C600C9"/>
    <w:rsid w:val="00C60462"/>
    <w:rsid w:val="00C6055E"/>
    <w:rsid w:val="00C6162A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450E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DCA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4D68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3443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13F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8383D9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0938F0DC5C784AA5950978E85CE817" ma:contentTypeVersion="2" ma:contentTypeDescription="Crear nuevo documento." ma:contentTypeScope="" ma:versionID="9d3fb7cf9e965c984a4068fb8324ee46">
  <xsd:schema xmlns:xsd="http://www.w3.org/2001/XMLSchema" xmlns:xs="http://www.w3.org/2001/XMLSchema" xmlns:p="http://schemas.microsoft.com/office/2006/metadata/properties" xmlns:ns2="86a6aed7-b4f4-4b9d-b53b-f78baf06990a" targetNamespace="http://schemas.microsoft.com/office/2006/metadata/properties" ma:root="true" ma:fieldsID="ebe818da2f6e7d7b34675982b52533a0" ns2:_="">
    <xsd:import namespace="86a6aed7-b4f4-4b9d-b53b-f78baf069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aed7-b4f4-4b9d-b53b-f78baf069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ABA7-29B8-414C-9F91-428D894B0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6aed7-b4f4-4b9d-b53b-f78baf069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9E6EF-1B1E-4CA7-89A5-46E5F4CC7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10AB67-F819-43E0-810A-B11F0A792E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90CA52-1826-44C3-88A5-1147EE57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Gonzalo Marileo Ancapi</cp:lastModifiedBy>
  <cp:revision>18</cp:revision>
  <cp:lastPrinted>2017-08-14T17:38:00Z</cp:lastPrinted>
  <dcterms:created xsi:type="dcterms:W3CDTF">2021-02-11T14:44:00Z</dcterms:created>
  <dcterms:modified xsi:type="dcterms:W3CDTF">2022-12-30T15:38:00Z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0x010100070938F0DC5C784AA5950978E85CE817</vt:lpwstr>
  </property>
</Properties>
</file>