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05512" w:rsidRDefault="00005512" w:rsidP="00043BB5">
      <w:pPr>
        <w:jc w:val="center"/>
        <w:rPr>
          <w:rFonts w:ascii="Arial" w:hAnsi="Arial" w:cs="Arial"/>
          <w:b/>
        </w:rPr>
      </w:pPr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77A" w:rsidRPr="00D4377A" w:rsidRDefault="00D4377A" w:rsidP="00D4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77A">
              <w:rPr>
                <w:rFonts w:ascii="Arial" w:hAnsi="Arial" w:cs="Arial"/>
                <w:color w:val="000000"/>
                <w:sz w:val="22"/>
                <w:szCs w:val="22"/>
              </w:rPr>
              <w:t xml:space="preserve">SERVICIO DE ADMINISTRACIÓN, GESTIÓN DE CONTENIDO, </w:t>
            </w:r>
          </w:p>
          <w:p w:rsidR="00D4377A" w:rsidRPr="00D4377A" w:rsidRDefault="00D4377A" w:rsidP="00D4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77A">
              <w:rPr>
                <w:rFonts w:ascii="Arial" w:hAnsi="Arial" w:cs="Arial"/>
                <w:color w:val="000000"/>
                <w:sz w:val="22"/>
                <w:szCs w:val="22"/>
              </w:rPr>
              <w:t xml:space="preserve">MANTENCIÓN Y SOPORTE DEL HOSTING Y DESARROLLO DE SISTEMAS </w:t>
            </w:r>
          </w:p>
          <w:p w:rsidR="00C56596" w:rsidRPr="00EA6043" w:rsidRDefault="00D4377A" w:rsidP="00D437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77A">
              <w:rPr>
                <w:rFonts w:ascii="Arial" w:hAnsi="Arial" w:cs="Arial"/>
                <w:color w:val="000000"/>
                <w:sz w:val="22"/>
                <w:szCs w:val="22"/>
              </w:rPr>
              <w:t>DEL SITIO WEB CORPORATIVO EFE TRENES DE CHILE</w:t>
            </w:r>
            <w:bookmarkStart w:id="1" w:name="_GoBack"/>
            <w:bookmarkEnd w:id="1"/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05512">
        <w:trPr>
          <w:trHeight w:val="174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8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7"/>
        <w:gridCol w:w="23"/>
        <w:gridCol w:w="1265"/>
        <w:gridCol w:w="1815"/>
        <w:gridCol w:w="181"/>
        <w:gridCol w:w="181"/>
        <w:gridCol w:w="428"/>
        <w:gridCol w:w="570"/>
        <w:gridCol w:w="202"/>
      </w:tblGrid>
      <w:tr w:rsidR="00B65F34" w:rsidRPr="00EA6043" w:rsidTr="00B65F34">
        <w:trPr>
          <w:trHeight w:val="348"/>
          <w:jc w:val="center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F179A0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79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ANTECEDENTES DE PAGO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48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…./…/……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 RESPONSABLE DE LA TRANSFERENCIA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(COMPLETAR SOLO EN EL CASO DE QUE EL </w:t>
            </w:r>
          </w:p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DEPOSITO SEA EMITIDO POR UNA PERSONA NATURAL)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B65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57E" w:rsidRDefault="00E9457E">
      <w:r>
        <w:separator/>
      </w:r>
    </w:p>
  </w:endnote>
  <w:endnote w:type="continuationSeparator" w:id="0">
    <w:p w:rsidR="00E9457E" w:rsidRDefault="00E9457E">
      <w:r>
        <w:continuationSeparator/>
      </w:r>
    </w:p>
  </w:endnote>
  <w:endnote w:type="continuationNotice" w:id="1">
    <w:p w:rsidR="00E9457E" w:rsidRDefault="00E94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D4377A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D4377A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7E" w:rsidRDefault="00E9457E">
      <w:r>
        <w:separator/>
      </w:r>
    </w:p>
  </w:footnote>
  <w:footnote w:type="continuationSeparator" w:id="0">
    <w:p w:rsidR="00E9457E" w:rsidRDefault="00E9457E">
      <w:r>
        <w:continuationSeparator/>
      </w:r>
    </w:p>
  </w:footnote>
  <w:footnote w:type="continuationNotice" w:id="1">
    <w:p w:rsidR="00E9457E" w:rsidRDefault="00E945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BC4127D" wp14:editId="7C0600AD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16se="http://schemas.microsoft.com/office/word/2015/wordml/symex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512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377A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57E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6569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54F39-9CD1-480E-AF5B-4703F44D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13D9C-02DD-474D-935C-43E718E0AB0E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4.xml><?xml version="1.0" encoding="utf-8"?>
<ds:datastoreItem xmlns:ds="http://schemas.openxmlformats.org/officeDocument/2006/customXml" ds:itemID="{E3ED1499-E9F3-4530-9D97-8E7781CC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Cesar Valenzuela Lara</cp:lastModifiedBy>
  <cp:revision>6</cp:revision>
  <cp:lastPrinted>2017-08-14T17:38:00Z</cp:lastPrinted>
  <dcterms:created xsi:type="dcterms:W3CDTF">2022-04-04T21:26:00Z</dcterms:created>
  <dcterms:modified xsi:type="dcterms:W3CDTF">2023-03-16T20:03:00Z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