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6AD0" w14:textId="77777777"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6AAF9DE1" w14:textId="77777777"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6E48A54A" w14:textId="77777777" w:rsidR="00043BB5" w:rsidRPr="00457023" w:rsidRDefault="00043BB5" w:rsidP="00043BB5">
      <w:pPr>
        <w:jc w:val="center"/>
        <w:rPr>
          <w:rFonts w:ascii="Arial" w:hAnsi="Arial" w:cs="Arial"/>
          <w:b/>
        </w:rPr>
      </w:pPr>
      <w:r w:rsidRPr="00457023">
        <w:rPr>
          <w:rFonts w:ascii="Arial" w:hAnsi="Arial" w:cs="Arial"/>
          <w:b/>
        </w:rPr>
        <w:t xml:space="preserve">COMPRA DE BASES DE LICITACIÓN Y DE INTENCIÓN DE PARTICIPAR </w:t>
      </w:r>
    </w:p>
    <w:p w14:paraId="73F9FEF1" w14:textId="77777777" w:rsidR="00924896" w:rsidRPr="00413533" w:rsidRDefault="00924896" w:rsidP="00043BB5">
      <w:pPr>
        <w:jc w:val="center"/>
        <w:rPr>
          <w:rFonts w:ascii="Arial" w:hAnsi="Arial" w:cs="Arial"/>
          <w:b/>
        </w:rPr>
      </w:pPr>
    </w:p>
    <w:p w14:paraId="58B65584" w14:textId="77777777" w:rsidR="006F4F06" w:rsidRPr="00413533" w:rsidRDefault="00043BB5" w:rsidP="00043BB5">
      <w:pPr>
        <w:jc w:val="center"/>
        <w:rPr>
          <w:rFonts w:ascii="Arial" w:hAnsi="Arial" w:cs="Arial"/>
          <w:b/>
        </w:rPr>
      </w:pPr>
      <w:r w:rsidRPr="00413533">
        <w:rPr>
          <w:rFonts w:ascii="Arial" w:hAnsi="Arial" w:cs="Arial"/>
          <w:b/>
        </w:rPr>
        <w:t>EMPRESA DE LOS FERROCARRILES DE ESTADO</w:t>
      </w:r>
    </w:p>
    <w:p w14:paraId="65FB8D6E" w14:textId="77777777" w:rsidR="00924896" w:rsidRPr="00413533" w:rsidRDefault="00924896" w:rsidP="00043BB5">
      <w:pPr>
        <w:jc w:val="center"/>
        <w:rPr>
          <w:rFonts w:ascii="Arial" w:hAnsi="Arial" w:cs="Arial"/>
          <w:b/>
        </w:rPr>
      </w:pPr>
    </w:p>
    <w:p w14:paraId="79B16720" w14:textId="556B0A73" w:rsidR="00BF0A63" w:rsidRPr="00BF0A63" w:rsidRDefault="00BF0A63" w:rsidP="00BF0A63">
      <w:pPr>
        <w:jc w:val="center"/>
        <w:rPr>
          <w:rFonts w:ascii="Arial" w:hAnsi="Arial" w:cs="Arial"/>
          <w:b/>
        </w:rPr>
      </w:pPr>
      <w:r w:rsidRPr="00BF0A63">
        <w:rPr>
          <w:rFonts w:ascii="Arial" w:hAnsi="Arial" w:cs="Arial"/>
          <w:b/>
        </w:rPr>
        <w:t>LICITACIÓN PÚBLICA “</w:t>
      </w:r>
      <w:r w:rsidR="00C35F78">
        <w:rPr>
          <w:rFonts w:ascii="Arial" w:hAnsi="Arial" w:cs="Arial"/>
          <w:b/>
        </w:rPr>
        <w:t>HABILITACIÓN EXTENSIÓN EFE VALPARAÍSO QUILLOTA – LA CALERA. ACTUALIZACIÓN ESTUDIO DE TRANSPORTE</w:t>
      </w:r>
      <w:r w:rsidRPr="00BF0A63">
        <w:rPr>
          <w:rFonts w:ascii="Arial" w:hAnsi="Arial" w:cs="Arial"/>
          <w:b/>
        </w:rPr>
        <w:t>”</w:t>
      </w:r>
    </w:p>
    <w:p w14:paraId="77EADE6E" w14:textId="77777777" w:rsidR="00924896" w:rsidRPr="00924896" w:rsidRDefault="00924896" w:rsidP="00924896">
      <w:pPr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14:paraId="5BF0B955" w14:textId="77777777" w:rsidTr="00924896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19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A5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63F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234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BF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0C7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2F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4B1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E1C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EEEAD78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EA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EDB8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6ADC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4A8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A16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A676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08B4255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AB8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8F0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534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23D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90E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C46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FB0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658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71E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B9301E6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A42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332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E6C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5C77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E6356CC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85D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105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445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50DE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22F8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6301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10C8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374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5095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2E56B35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98F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1E4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7E7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475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DA5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33E43D2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ADF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A5A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540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198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8937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EA45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42CC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691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95C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E96A53B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962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E96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B0E7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0DF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D14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C96B015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756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569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DF5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A6D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05D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0AD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1249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47A3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318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14:paraId="0183EA2A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08DF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1493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22C6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BB177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861740A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0F1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E52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62F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F12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81C0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AF6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5E4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79B0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3E47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BA2F5B5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7B4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006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67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D211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B07C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665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F945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0C5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85DC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68F05EC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0D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6B1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70F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167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4795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FD05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8ED0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AFC3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AFE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AA1527F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D4A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BA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B291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321F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A70F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DBAE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9239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22C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01EF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4EF6982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A32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36C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571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AEF8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13E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9CCE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68C0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7387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2F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1CC04F6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57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4C3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C64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4973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AEC4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6656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E3B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FCB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6AD8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8BC0517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20F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93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EF7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8FD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A67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F2C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E52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D99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B65C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D2E5E9E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2AF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C1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5E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EEC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7D3BF69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A27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E1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0A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289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C235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7FF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A6D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B13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3C0A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237C082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DD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5C4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86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EEB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BE1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6647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9389FEF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E7F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8C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A20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52F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8C45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005F4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5A21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5A77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3CB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C6F182B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710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3E9C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C6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049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5DF6C65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F60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20EB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A58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689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3404F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B008F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55E33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F9D6B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3DB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071119A" w14:textId="77777777" w:rsidTr="00924896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538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5C8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404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5F4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0A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414F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2502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5EC5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8961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14:paraId="202738D2" w14:textId="77777777" w:rsidTr="00924896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FFB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B16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B2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EC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565D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1E60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2F92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401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3E1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147139C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829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C9F3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C1783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EEB2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47D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CB30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D03C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2863327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F62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1B24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0208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11F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A4A4466" w14:textId="77777777" w:rsidTr="00924896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288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06FD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C98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1FC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1720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01E5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8732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6F0F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7245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7C630BA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EBD4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CD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BE11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0A7757D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2A7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2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B10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5FC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C2D180F" w14:textId="77777777" w:rsidTr="00924896">
        <w:trPr>
          <w:trHeight w:val="80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32F2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2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BC1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278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14:paraId="0AB436FC" w14:textId="77777777" w:rsidTr="00924896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D7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2A9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3AAA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7C34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B747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04590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96599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62CB98F0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37B72C3E" w14:textId="77777777"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9266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1B1017B" w14:textId="77777777" w:rsidTr="00924896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200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E5D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4A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628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8DD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3EC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4C8A" w14:textId="77777777"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50C9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1FA5C2A" w14:textId="77777777" w:rsidTr="00924896">
        <w:trPr>
          <w:trHeight w:val="8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92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B83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60D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593B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0AB8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F79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63EE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7295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9BC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CAEA88C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5"/>
        <w:gridCol w:w="25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14:paraId="591F7408" w14:textId="77777777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F547" w14:textId="77777777"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6649" w14:textId="77777777"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A88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259B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C72D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3E4823ED" w14:textId="77777777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386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13D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206B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5C04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1C34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D024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D8AA8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043B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3E492440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026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0CC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90265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DA22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27440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2C36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D52E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5173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7B2D438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81B9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465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F361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9FD32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34AE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D03F8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ED3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2A36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40F8B33" w14:textId="77777777" w:rsidTr="00924896">
        <w:trPr>
          <w:trHeight w:val="330"/>
          <w:jc w:val="center"/>
        </w:trPr>
        <w:tc>
          <w:tcPr>
            <w:tcW w:w="293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5EA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025AD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2451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1B57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B407E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E65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22C6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1067D1F1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D41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F814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0F7EC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3FEB6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F6E2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08B9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79152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C77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E51DF19" w14:textId="77777777" w:rsidTr="00924896">
        <w:trPr>
          <w:trHeight w:val="330"/>
          <w:jc w:val="center"/>
        </w:trPr>
        <w:tc>
          <w:tcPr>
            <w:tcW w:w="293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C19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9DE0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6C64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13337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678E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316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FD1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3CB1AAD3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C56F" w14:textId="77777777"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14:paraId="6DEAF6D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C3C77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8A16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5F10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B402D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9DA83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0971A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18D2C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6F33254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3ADE738B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30369BA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34FBA9F6" w14:textId="77777777"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35B40E59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30B5378F" w14:textId="77777777" w:rsidTr="004C5B47">
        <w:tc>
          <w:tcPr>
            <w:tcW w:w="4957" w:type="dxa"/>
            <w:gridSpan w:val="2"/>
          </w:tcPr>
          <w:p w14:paraId="57973DDA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602CC60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05813921" w14:textId="77777777" w:rsidTr="004C5B47">
        <w:tc>
          <w:tcPr>
            <w:tcW w:w="4957" w:type="dxa"/>
            <w:gridSpan w:val="2"/>
          </w:tcPr>
          <w:p w14:paraId="332133F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BD2EAAA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293C0F64" w14:textId="77777777" w:rsidTr="004C5B47">
        <w:tc>
          <w:tcPr>
            <w:tcW w:w="3208" w:type="dxa"/>
          </w:tcPr>
          <w:p w14:paraId="4979516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4E34888D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50676289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273F35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99F2" w14:textId="77777777" w:rsidR="00BA0E09" w:rsidRDefault="00BA0E09">
      <w:r>
        <w:separator/>
      </w:r>
    </w:p>
  </w:endnote>
  <w:endnote w:type="continuationSeparator" w:id="0">
    <w:p w14:paraId="3C4BB570" w14:textId="77777777" w:rsidR="00BA0E09" w:rsidRDefault="00BA0E09">
      <w:r>
        <w:continuationSeparator/>
      </w:r>
    </w:p>
  </w:endnote>
  <w:endnote w:type="continuationNotice" w:id="1">
    <w:p w14:paraId="217BE9CC" w14:textId="77777777" w:rsidR="00BA0E09" w:rsidRDefault="00BA0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EB35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24F37E1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24896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924896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641F9498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ADF8" w14:textId="77777777" w:rsidR="00BA0E09" w:rsidRDefault="00BA0E09">
      <w:r>
        <w:separator/>
      </w:r>
    </w:p>
  </w:footnote>
  <w:footnote w:type="continuationSeparator" w:id="0">
    <w:p w14:paraId="28B91E89" w14:textId="77777777" w:rsidR="00BA0E09" w:rsidRDefault="00BA0E09">
      <w:r>
        <w:continuationSeparator/>
      </w:r>
    </w:p>
  </w:footnote>
  <w:footnote w:type="continuationNotice" w:id="1">
    <w:p w14:paraId="6D2F6B1F" w14:textId="77777777" w:rsidR="00BA0E09" w:rsidRDefault="00BA0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FAE6" w14:textId="77777777"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C0CF3F7" wp14:editId="17F8446B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C141C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3BCC45BF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D6FAD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6E9B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3533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023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4896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E09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0A63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35F78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55F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316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7CD90B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413533"/>
    <w:pPr>
      <w:tabs>
        <w:tab w:val="left" w:pos="0"/>
      </w:tabs>
      <w:spacing w:line="276" w:lineRule="auto"/>
      <w:jc w:val="center"/>
    </w:pPr>
    <w:rPr>
      <w:rFonts w:ascii="Arial" w:hAnsi="Arial" w:cs="Arial"/>
      <w:b/>
      <w:spacing w:val="-1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  <w:style w:type="character" w:styleId="Textoennegrita">
    <w:name w:val="Strong"/>
    <w:basedOn w:val="Fuentedeprrafopredeter"/>
    <w:uiPriority w:val="22"/>
    <w:qFormat/>
    <w:rsid w:val="00BF0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Props1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54F39-9CD1-480E-AF5B-4703F44D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BFD40-42D0-4E4E-A172-05FE9FDF36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Cristina Marambio Vera</cp:lastModifiedBy>
  <cp:revision>10</cp:revision>
  <cp:lastPrinted>2017-08-14T17:38:00Z</cp:lastPrinted>
  <dcterms:created xsi:type="dcterms:W3CDTF">2022-04-04T21:26:00Z</dcterms:created>
  <dcterms:modified xsi:type="dcterms:W3CDTF">2025-03-03T12:29:00Z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